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00" w:rsidRPr="004E3900" w:rsidRDefault="004E3900" w:rsidP="004E3900">
      <w:pPr>
        <w:widowControl w:val="0"/>
        <w:snapToGrid w:val="0"/>
        <w:spacing w:beforeLines="50" w:before="180" w:afterLines="50" w:after="180"/>
        <w:rPr>
          <w:rFonts w:asciiTheme="minorEastAsia" w:eastAsiaTheme="minorEastAsia" w:hAnsiTheme="minorEastAsia" w:cstheme="minorBidi"/>
          <w:kern w:val="2"/>
          <w:bdr w:val="single" w:sz="4" w:space="0" w:color="auto"/>
        </w:rPr>
      </w:pPr>
      <w:r w:rsidRPr="00914B1D">
        <w:rPr>
          <w:rFonts w:asciiTheme="minorEastAsia" w:eastAsiaTheme="minorEastAsia" w:hAnsiTheme="minorEastAsia" w:cstheme="minorBidi" w:hint="eastAsia"/>
          <w:kern w:val="2"/>
          <w:bdr w:val="single" w:sz="4" w:space="0" w:color="auto"/>
        </w:rPr>
        <w:t>附件一</w:t>
      </w:r>
    </w:p>
    <w:p w:rsidR="00A642A9" w:rsidRPr="00914B1D" w:rsidRDefault="00A642A9" w:rsidP="004E3900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 w:val="32"/>
        </w:rPr>
      </w:pPr>
      <w:r w:rsidRPr="00914B1D">
        <w:rPr>
          <w:rFonts w:asciiTheme="minorEastAsia" w:eastAsiaTheme="minorEastAsia" w:hAnsiTheme="minorEastAsia" w:cs="Times New Roman"/>
          <w:sz w:val="32"/>
        </w:rPr>
        <w:t>國家氣候治理規劃回應NDC六元素18項重點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</w:rPr>
      </w:pPr>
      <w:r w:rsidRPr="00914B1D">
        <w:rPr>
          <w:rFonts w:asciiTheme="minorEastAsia" w:eastAsiaTheme="minorEastAsia" w:hAnsiTheme="minorEastAsia" w:cs="Times New Roman"/>
        </w:rPr>
        <w:t>調適</w:t>
      </w:r>
    </w:p>
    <w:p w:rsidR="00A642A9" w:rsidRPr="00914B1D" w:rsidRDefault="00A642A9" w:rsidP="00A76C7F">
      <w:pPr>
        <w:pStyle w:val="a3"/>
        <w:numPr>
          <w:ilvl w:val="0"/>
          <w:numId w:val="2"/>
        </w:numPr>
        <w:ind w:leftChars="0"/>
        <w:jc w:val="both"/>
        <w:rPr>
          <w:rFonts w:asciiTheme="minorEastAsia" w:eastAsiaTheme="minorEastAsia" w:hAnsiTheme="minorEastAsia" w:cs="Times New Roman"/>
        </w:rPr>
      </w:pPr>
      <w:r w:rsidRPr="00914B1D">
        <w:rPr>
          <w:rFonts w:asciiTheme="minorEastAsia" w:eastAsiaTheme="minorEastAsia" w:hAnsiTheme="minorEastAsia" w:cs="Times New Roman" w:hint="eastAsia"/>
        </w:rPr>
        <w:t>於</w:t>
      </w:r>
      <w:r w:rsidRPr="00914B1D">
        <w:rPr>
          <w:rFonts w:asciiTheme="minorEastAsia" w:eastAsiaTheme="minorEastAsia" w:hAnsiTheme="minorEastAsia" w:cs="Times New Roman"/>
        </w:rPr>
        <w:t>NDC當中呈現國家規劃氣候變遷調適的邏輯，須包括危害、暴露度及脆弱度的評估，以及在氣候變遷衝擊下脆弱度最高的族群的界定。</w:t>
      </w:r>
    </w:p>
    <w:p w:rsidR="00A642A9" w:rsidRPr="00914B1D" w:rsidRDefault="00A642A9" w:rsidP="00A76C7F">
      <w:pPr>
        <w:pStyle w:val="a3"/>
        <w:numPr>
          <w:ilvl w:val="0"/>
          <w:numId w:val="2"/>
        </w:numPr>
        <w:ind w:leftChars="0"/>
        <w:jc w:val="both"/>
        <w:rPr>
          <w:rFonts w:asciiTheme="minorEastAsia" w:eastAsiaTheme="minorEastAsia" w:hAnsiTheme="minorEastAsia" w:cs="Times New Roman"/>
        </w:rPr>
      </w:pPr>
      <w:r w:rsidRPr="00914B1D">
        <w:rPr>
          <w:rFonts w:asciiTheme="minorEastAsia" w:eastAsiaTheme="minorEastAsia" w:hAnsiTheme="minorEastAsia" w:cs="Times New Roman"/>
        </w:rPr>
        <w:t>於NDC當中呈現國家調適計畫的優先順序，並說明該次序如何被評估，最優先的項目應為落實氣候變遷調適所需要的基礎計畫如國土規劃。</w:t>
      </w:r>
    </w:p>
    <w:p w:rsidR="00A642A9" w:rsidRPr="00914B1D" w:rsidRDefault="00A642A9" w:rsidP="00A76C7F">
      <w:pPr>
        <w:pStyle w:val="a3"/>
        <w:numPr>
          <w:ilvl w:val="0"/>
          <w:numId w:val="2"/>
        </w:numPr>
        <w:ind w:leftChars="0"/>
        <w:jc w:val="both"/>
        <w:rPr>
          <w:rFonts w:asciiTheme="minorEastAsia" w:eastAsiaTheme="minorEastAsia" w:hAnsiTheme="minorEastAsia" w:cs="Times New Roman"/>
        </w:rPr>
      </w:pPr>
      <w:r w:rsidRPr="00914B1D">
        <w:rPr>
          <w:rFonts w:asciiTheme="minorEastAsia" w:eastAsiaTheme="minorEastAsia" w:hAnsiTheme="minorEastAsia" w:cs="Times New Roman"/>
        </w:rPr>
        <w:t>於NDC當中呈現國家調適計畫的定期監測與評估 (Monitor and Evaluation, M&amp;E) 流程。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減緩</w:t>
      </w:r>
    </w:p>
    <w:p w:rsidR="00A642A9" w:rsidRPr="00914B1D" w:rsidRDefault="00A642A9" w:rsidP="00A76C7F">
      <w:pPr>
        <w:pStyle w:val="a3"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須說明NDC的減緩貢獻如何幫助及回應《巴黎協定》所制定 2100 年前控制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全球溫升在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 xml:space="preserve"> 2°C 內的目標。</w:t>
      </w:r>
    </w:p>
    <w:p w:rsidR="00A642A9" w:rsidRPr="00914B1D" w:rsidRDefault="00A642A9" w:rsidP="00A76C7F">
      <w:pPr>
        <w:pStyle w:val="a3"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須依據第一屆《巴黎協定》締約方大會會議的第四號決議附件一 (4/CMA.1 Annex I) 及附件二 (4/CMA.1 Annex II) 內容，提供能夠使NDC更加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清楚、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透明且可理解的必要資訊，如附表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一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所示。</w:t>
      </w:r>
    </w:p>
    <w:p w:rsidR="00A642A9" w:rsidRPr="00914B1D" w:rsidRDefault="00A642A9" w:rsidP="00A76C7F">
      <w:pPr>
        <w:pStyle w:val="a3"/>
        <w:numPr>
          <w:ilvl w:val="0"/>
          <w:numId w:val="3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將溫室氣體減量及管理法目標及各期階段管制目標作為NDC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減碳貢獻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承諾時，須考量國內各領域是否接提出有野心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的減碳規劃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及執行方案，而非僅以單一領域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的減碳貢獻</w:t>
      </w:r>
      <w:proofErr w:type="gramEnd"/>
      <w:r w:rsidRPr="00914B1D">
        <w:rPr>
          <w:rFonts w:asciiTheme="minorEastAsia" w:eastAsiaTheme="minorEastAsia" w:hAnsiTheme="minorEastAsia" w:cs="Times New Roman" w:hint="eastAsia"/>
        </w:rPr>
        <w:t>為</w:t>
      </w:r>
      <w:r w:rsidRPr="00914B1D">
        <w:rPr>
          <w:rFonts w:asciiTheme="minorEastAsia" w:eastAsiaTheme="minorEastAsia" w:hAnsiTheme="minorEastAsia" w:cs="Times New Roman"/>
          <w:kern w:val="2"/>
        </w:rPr>
        <w:t>NDC減緩目標。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資金</w:t>
      </w:r>
    </w:p>
    <w:p w:rsidR="00A642A9" w:rsidRPr="00914B1D" w:rsidRDefault="00A642A9" w:rsidP="00A76C7F">
      <w:pPr>
        <w:pStyle w:val="a3"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NDC須包含國家氣候資金資訊揭露，以彰顯國家投資於氣候行動的野心。國家應盤點各部門的氣候行動與計畫，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框定氣候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行動預算，揭露於NDC當中；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此外，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應提出國內揭露、監督氣候資金資訊的機制。</w:t>
      </w:r>
    </w:p>
    <w:p w:rsidR="00A642A9" w:rsidRPr="00914B1D" w:rsidRDefault="00A642A9" w:rsidP="00A76C7F">
      <w:pPr>
        <w:pStyle w:val="a3"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NDC當中若能揭露國家為確保其氣候行動資金來源所為的機制或政策，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例如溫管基金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的收入，亦能展現國家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挹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注更多氣候財務的野心。</w:t>
      </w:r>
    </w:p>
    <w:p w:rsidR="00A642A9" w:rsidRPr="00914B1D" w:rsidRDefault="00A642A9" w:rsidP="00A76C7F">
      <w:pPr>
        <w:pStyle w:val="a3"/>
        <w:numPr>
          <w:ilvl w:val="0"/>
          <w:numId w:val="4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對已開發國家而言，NDC應揭露其援助開發中國家執行氣候行動計畫的資金資訊，例如外交部、國合會所執行的氣候變遷國際援助計劃。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科技</w:t>
      </w:r>
    </w:p>
    <w:p w:rsidR="00A642A9" w:rsidRPr="00914B1D" w:rsidRDefault="00A642A9" w:rsidP="00A76C7F">
      <w:pPr>
        <w:pStyle w:val="a3"/>
        <w:numPr>
          <w:ilvl w:val="0"/>
          <w:numId w:val="5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NDC須包含國家為因應氣候變遷所建立並落實的科技需求評估機制 (Technology Needs Assessment, TNA)。</w:t>
      </w:r>
    </w:p>
    <w:p w:rsidR="00A642A9" w:rsidRPr="00914B1D" w:rsidRDefault="00A642A9" w:rsidP="00A76C7F">
      <w:pPr>
        <w:pStyle w:val="a3"/>
        <w:numPr>
          <w:ilvl w:val="0"/>
          <w:numId w:val="5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NDC得揭露國家大型氣候變遷減緩及調適科技計畫的資訊。</w:t>
      </w:r>
    </w:p>
    <w:p w:rsidR="00A642A9" w:rsidRPr="00914B1D" w:rsidRDefault="00A642A9" w:rsidP="00A76C7F">
      <w:pPr>
        <w:pStyle w:val="a3"/>
        <w:numPr>
          <w:ilvl w:val="0"/>
          <w:numId w:val="5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對已開發國家而言，NDC應揭露其在科技需求評估後，輸出減緩與調適科技或技術至開發中國家的科技協助資訊。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能力建構</w:t>
      </w:r>
    </w:p>
    <w:p w:rsidR="00A642A9" w:rsidRPr="00914B1D" w:rsidRDefault="00A642A9" w:rsidP="00A76C7F">
      <w:pPr>
        <w:pStyle w:val="a3"/>
        <w:numPr>
          <w:ilvl w:val="0"/>
          <w:numId w:val="6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NDC應揭露國家就氣候變遷的因應所規劃的能力建構計畫，例如公務人員培力或氣候變遷教育納入學校教育的</w:t>
      </w:r>
      <w:proofErr w:type="gramStart"/>
      <w:r w:rsidRPr="00914B1D">
        <w:rPr>
          <w:rFonts w:asciiTheme="minorEastAsia" w:eastAsiaTheme="minorEastAsia" w:hAnsiTheme="minorEastAsia" w:cs="Times New Roman"/>
          <w:kern w:val="2"/>
        </w:rPr>
        <w:t>課綱等</w:t>
      </w:r>
      <w:proofErr w:type="gramEnd"/>
      <w:r w:rsidRPr="00914B1D">
        <w:rPr>
          <w:rFonts w:asciiTheme="minorEastAsia" w:eastAsiaTheme="minorEastAsia" w:hAnsiTheme="minorEastAsia" w:cs="Times New Roman"/>
          <w:kern w:val="2"/>
        </w:rPr>
        <w:t>。</w:t>
      </w:r>
    </w:p>
    <w:p w:rsidR="00A642A9" w:rsidRPr="00914B1D" w:rsidRDefault="00A642A9" w:rsidP="00A76C7F">
      <w:pPr>
        <w:pStyle w:val="a3"/>
        <w:numPr>
          <w:ilvl w:val="0"/>
          <w:numId w:val="6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lastRenderedPageBreak/>
        <w:t>NDC應揭露國家如何建立獨立的權責機關、財務資金、利害關係人參與、資訊流通、需求評估、資源分配及效益檢核等規範以執行氣候行動的能力建構。</w:t>
      </w:r>
    </w:p>
    <w:p w:rsidR="00A642A9" w:rsidRPr="00914B1D" w:rsidRDefault="00A642A9" w:rsidP="00A76C7F">
      <w:pPr>
        <w:pStyle w:val="a3"/>
        <w:numPr>
          <w:ilvl w:val="0"/>
          <w:numId w:val="6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對已開發國家而言，NDC應揭露國家協助開發中國家的能力建構如何幫助其應對氣候變遷。</w:t>
      </w:r>
    </w:p>
    <w:p w:rsidR="00A642A9" w:rsidRPr="00914B1D" w:rsidRDefault="00A642A9" w:rsidP="00A76C7F">
      <w:pPr>
        <w:pStyle w:val="a3"/>
        <w:numPr>
          <w:ilvl w:val="0"/>
          <w:numId w:val="1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透明度</w:t>
      </w:r>
    </w:p>
    <w:p w:rsidR="00A642A9" w:rsidRPr="00914B1D" w:rsidRDefault="00A642A9" w:rsidP="00A76C7F">
      <w:pPr>
        <w:pStyle w:val="a3"/>
        <w:numPr>
          <w:ilvl w:val="0"/>
          <w:numId w:val="7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國家實踐其國內氣候行動或向他國提供、接受資金、技術及其他相關協助，應遵守《巴黎協定》第 13.7 條至第 13.13 條透明度框架，提供締約方大會 (CMA) 所規定應提供的資訊。</w:t>
      </w:r>
    </w:p>
    <w:p w:rsidR="00A642A9" w:rsidRPr="00914B1D" w:rsidRDefault="00A642A9" w:rsidP="00A76C7F">
      <w:pPr>
        <w:pStyle w:val="a3"/>
        <w:numPr>
          <w:ilvl w:val="0"/>
          <w:numId w:val="7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14B1D">
        <w:rPr>
          <w:rFonts w:asciiTheme="minorEastAsia" w:eastAsiaTheme="minorEastAsia" w:hAnsiTheme="minorEastAsia" w:cs="Times New Roman"/>
          <w:kern w:val="2"/>
        </w:rPr>
        <w:t>NDC當中應呈現國家在透明度框架下回報項目，包括 (1) 國家清冊報告、(2) 追蹤執行及達成 NDC 目標進度之必要資訊、(3) 氣候變遷衝擊及調適相關資訊、(4) 提供協助的資訊、(5) 所需及所接受協助的資訊。</w:t>
      </w:r>
    </w:p>
    <w:p w:rsidR="00A642A9" w:rsidRPr="00914B1D" w:rsidRDefault="00A642A9" w:rsidP="008A3F82">
      <w:pPr>
        <w:pStyle w:val="a3"/>
        <w:numPr>
          <w:ilvl w:val="0"/>
          <w:numId w:val="7"/>
        </w:numPr>
        <w:ind w:leftChars="0"/>
        <w:jc w:val="both"/>
        <w:rPr>
          <w:rFonts w:asciiTheme="minorEastAsia" w:eastAsiaTheme="minorEastAsia" w:hAnsiTheme="minorEastAsia" w:cs="Times New Roman"/>
          <w:kern w:val="2"/>
        </w:rPr>
      </w:pPr>
      <w:r w:rsidRPr="009566DD">
        <w:rPr>
          <w:rFonts w:asciiTheme="minorEastAsia" w:eastAsiaTheme="minorEastAsia" w:hAnsiTheme="minorEastAsia" w:cs="Times New Roman"/>
          <w:kern w:val="2"/>
        </w:rPr>
        <w:t>NDC當中應呈現國家如何透過提供清楚且可理解的氣候行動，與國際間建立互信機制。</w:t>
      </w:r>
      <w:bookmarkStart w:id="0" w:name="_GoBack"/>
      <w:bookmarkEnd w:id="0"/>
    </w:p>
    <w:sectPr w:rsidR="00A642A9" w:rsidRPr="00914B1D" w:rsidSect="002A22DB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3C" w:rsidRDefault="00A9143C" w:rsidP="00A26B9E">
      <w:r>
        <w:separator/>
      </w:r>
    </w:p>
  </w:endnote>
  <w:endnote w:type="continuationSeparator" w:id="0">
    <w:p w:rsidR="00A9143C" w:rsidRDefault="00A9143C" w:rsidP="00A2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65711465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A26B9E" w:rsidRDefault="00A26B9E" w:rsidP="00834A3F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A26B9E" w:rsidRDefault="00A26B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-255899347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A26B9E" w:rsidRDefault="00A26B9E" w:rsidP="00834A3F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9566DD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A26B9E" w:rsidRDefault="00A26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3C" w:rsidRDefault="00A9143C" w:rsidP="00A26B9E">
      <w:r>
        <w:separator/>
      </w:r>
    </w:p>
  </w:footnote>
  <w:footnote w:type="continuationSeparator" w:id="0">
    <w:p w:rsidR="00A9143C" w:rsidRDefault="00A9143C" w:rsidP="00A2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71D"/>
    <w:multiLevelType w:val="multilevel"/>
    <w:tmpl w:val="294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E18B2"/>
    <w:multiLevelType w:val="multilevel"/>
    <w:tmpl w:val="15C8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5E7A"/>
    <w:multiLevelType w:val="multilevel"/>
    <w:tmpl w:val="7462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84DE1"/>
    <w:multiLevelType w:val="multilevel"/>
    <w:tmpl w:val="0EBC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F70E8"/>
    <w:multiLevelType w:val="multilevel"/>
    <w:tmpl w:val="71B4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3440"/>
    <w:multiLevelType w:val="multilevel"/>
    <w:tmpl w:val="619E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648B4"/>
    <w:multiLevelType w:val="multilevel"/>
    <w:tmpl w:val="A66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306EF"/>
    <w:multiLevelType w:val="multilevel"/>
    <w:tmpl w:val="4D4C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67C3B"/>
    <w:multiLevelType w:val="multilevel"/>
    <w:tmpl w:val="547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F32F3"/>
    <w:multiLevelType w:val="multilevel"/>
    <w:tmpl w:val="9432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769B4"/>
    <w:multiLevelType w:val="multilevel"/>
    <w:tmpl w:val="F91C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F10F5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3D9779A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7257AE0"/>
    <w:multiLevelType w:val="hybridMultilevel"/>
    <w:tmpl w:val="1CA2B4F6"/>
    <w:lvl w:ilvl="0" w:tplc="1772E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5329BE"/>
    <w:multiLevelType w:val="multilevel"/>
    <w:tmpl w:val="3F0C3C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A72C8"/>
    <w:multiLevelType w:val="multilevel"/>
    <w:tmpl w:val="8C1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A7D0C"/>
    <w:multiLevelType w:val="multilevel"/>
    <w:tmpl w:val="255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14682"/>
    <w:multiLevelType w:val="multilevel"/>
    <w:tmpl w:val="7A8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D615C"/>
    <w:multiLevelType w:val="multilevel"/>
    <w:tmpl w:val="A32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28642D"/>
    <w:multiLevelType w:val="multilevel"/>
    <w:tmpl w:val="9A40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C0825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10A3A34"/>
    <w:multiLevelType w:val="multilevel"/>
    <w:tmpl w:val="13366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F2955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60A728C"/>
    <w:multiLevelType w:val="multilevel"/>
    <w:tmpl w:val="7B3C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D2CF5"/>
    <w:multiLevelType w:val="multilevel"/>
    <w:tmpl w:val="C24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71AD2"/>
    <w:multiLevelType w:val="multilevel"/>
    <w:tmpl w:val="2F5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764BB"/>
    <w:multiLevelType w:val="multilevel"/>
    <w:tmpl w:val="5B70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D40C0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9523984"/>
    <w:multiLevelType w:val="multilevel"/>
    <w:tmpl w:val="5334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6A7271"/>
    <w:multiLevelType w:val="multilevel"/>
    <w:tmpl w:val="4C56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A4EF6"/>
    <w:multiLevelType w:val="multilevel"/>
    <w:tmpl w:val="E7C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22FB1"/>
    <w:multiLevelType w:val="hybridMultilevel"/>
    <w:tmpl w:val="A33835EE"/>
    <w:lvl w:ilvl="0" w:tplc="B41AC6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EA83BD1"/>
    <w:multiLevelType w:val="multilevel"/>
    <w:tmpl w:val="085C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F339E"/>
    <w:multiLevelType w:val="multilevel"/>
    <w:tmpl w:val="F944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22"/>
  </w:num>
  <w:num w:numId="5">
    <w:abstractNumId w:val="27"/>
  </w:num>
  <w:num w:numId="6">
    <w:abstractNumId w:val="20"/>
  </w:num>
  <w:num w:numId="7">
    <w:abstractNumId w:val="11"/>
  </w:num>
  <w:num w:numId="8">
    <w:abstractNumId w:val="32"/>
    <w:lvlOverride w:ilvl="0">
      <w:lvl w:ilvl="0">
        <w:numFmt w:val="upperLetter"/>
        <w:lvlText w:val="%1."/>
        <w:lvlJc w:val="left"/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eastAsia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eastAsia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eastAsia"/>
        </w:rPr>
      </w:lvl>
    </w:lvlOverride>
  </w:num>
  <w:num w:numId="10">
    <w:abstractNumId w:val="6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1">
    <w:abstractNumId w:val="2"/>
    <w:lvlOverride w:ilvl="0">
      <w:lvl w:ilvl="0">
        <w:numFmt w:val="upperRoman"/>
        <w:lvlText w:val="%1."/>
        <w:lvlJc w:val="right"/>
      </w:lvl>
    </w:lvlOverride>
  </w:num>
  <w:num w:numId="12">
    <w:abstractNumId w:val="26"/>
    <w:lvlOverride w:ilvl="0">
      <w:lvl w:ilvl="0">
        <w:numFmt w:val="upperRoman"/>
        <w:lvlText w:val="%1."/>
        <w:lvlJc w:val="right"/>
      </w:lvl>
    </w:lvlOverride>
  </w:num>
  <w:num w:numId="13">
    <w:abstractNumId w:val="0"/>
    <w:lvlOverride w:ilvl="0">
      <w:lvl w:ilvl="0">
        <w:numFmt w:val="upperRoman"/>
        <w:lvlText w:val="%1."/>
        <w:lvlJc w:val="right"/>
      </w:lvl>
    </w:lvlOverride>
  </w:num>
  <w:num w:numId="14">
    <w:abstractNumId w:val="17"/>
    <w:lvlOverride w:ilvl="0">
      <w:lvl w:ilvl="0">
        <w:numFmt w:val="upperRoman"/>
        <w:lvlText w:val="%1."/>
        <w:lvlJc w:val="right"/>
      </w:lvl>
    </w:lvlOverride>
  </w:num>
  <w:num w:numId="15">
    <w:abstractNumId w:val="17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6">
    <w:abstractNumId w:val="24"/>
    <w:lvlOverride w:ilvl="0">
      <w:lvl w:ilvl="0">
        <w:numFmt w:val="upperRoman"/>
        <w:lvlText w:val="%1."/>
        <w:lvlJc w:val="right"/>
      </w:lvl>
    </w:lvlOverride>
  </w:num>
  <w:num w:numId="17">
    <w:abstractNumId w:val="24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8">
    <w:abstractNumId w:val="15"/>
    <w:lvlOverride w:ilvl="0">
      <w:lvl w:ilvl="0">
        <w:numFmt w:val="upperRoman"/>
        <w:lvlText w:val="%1."/>
        <w:lvlJc w:val="right"/>
      </w:lvl>
    </w:lvlOverride>
  </w:num>
  <w:num w:numId="19">
    <w:abstractNumId w:val="15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0">
    <w:abstractNumId w:val="15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15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2">
    <w:abstractNumId w:val="15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3">
    <w:abstractNumId w:val="30"/>
    <w:lvlOverride w:ilvl="0">
      <w:lvl w:ilvl="0">
        <w:numFmt w:val="upperRoman"/>
        <w:lvlText w:val="%1."/>
        <w:lvlJc w:val="right"/>
      </w:lvl>
    </w:lvlOverride>
  </w:num>
  <w:num w:numId="24">
    <w:abstractNumId w:val="3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5">
    <w:abstractNumId w:val="3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6">
    <w:abstractNumId w:val="3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7">
    <w:abstractNumId w:val="3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8">
    <w:abstractNumId w:val="3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29">
    <w:abstractNumId w:val="16"/>
    <w:lvlOverride w:ilvl="0">
      <w:lvl w:ilvl="0">
        <w:numFmt w:val="upperRoman"/>
        <w:lvlText w:val="%1."/>
        <w:lvlJc w:val="right"/>
      </w:lvl>
    </w:lvlOverride>
  </w:num>
  <w:num w:numId="30">
    <w:abstractNumId w:val="19"/>
    <w:lvlOverride w:ilvl="0">
      <w:lvl w:ilvl="0">
        <w:numFmt w:val="upperRoman"/>
        <w:lvlText w:val="%1."/>
        <w:lvlJc w:val="right"/>
      </w:lvl>
    </w:lvlOverride>
  </w:num>
  <w:num w:numId="31">
    <w:abstractNumId w:val="19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32">
    <w:abstractNumId w:val="19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33">
    <w:abstractNumId w:val="18"/>
    <w:lvlOverride w:ilvl="0">
      <w:lvl w:ilvl="0">
        <w:numFmt w:val="upperRoman"/>
        <w:lvlText w:val="%1."/>
        <w:lvlJc w:val="right"/>
      </w:lvl>
    </w:lvlOverride>
  </w:num>
  <w:num w:numId="34">
    <w:abstractNumId w:val="4"/>
    <w:lvlOverride w:ilvl="0">
      <w:lvl w:ilvl="0">
        <w:numFmt w:val="upperRoman"/>
        <w:lvlText w:val="%1."/>
        <w:lvlJc w:val="right"/>
      </w:lvl>
    </w:lvlOverride>
  </w:num>
  <w:num w:numId="35">
    <w:abstractNumId w:val="4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36">
    <w:abstractNumId w:val="29"/>
    <w:lvlOverride w:ilvl="0">
      <w:lvl w:ilvl="0">
        <w:numFmt w:val="upperLetter"/>
        <w:lvlText w:val="%1."/>
        <w:lvlJc w:val="left"/>
      </w:lvl>
    </w:lvlOverride>
  </w:num>
  <w:num w:numId="37">
    <w:abstractNumId w:val="23"/>
    <w:lvlOverride w:ilvl="0">
      <w:lvl w:ilvl="0">
        <w:numFmt w:val="upperRoman"/>
        <w:lvlText w:val="%1."/>
        <w:lvlJc w:val="right"/>
      </w:lvl>
    </w:lvlOverride>
  </w:num>
  <w:num w:numId="38">
    <w:abstractNumId w:val="33"/>
    <w:lvlOverride w:ilvl="0">
      <w:lvl w:ilvl="0">
        <w:numFmt w:val="upperRoman"/>
        <w:lvlText w:val="%1."/>
        <w:lvlJc w:val="right"/>
      </w:lvl>
    </w:lvlOverride>
  </w:num>
  <w:num w:numId="39">
    <w:abstractNumId w:val="33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0">
    <w:abstractNumId w:val="9"/>
    <w:lvlOverride w:ilvl="0">
      <w:lvl w:ilvl="0">
        <w:numFmt w:val="upperRoman"/>
        <w:lvlText w:val="%1."/>
        <w:lvlJc w:val="right"/>
      </w:lvl>
    </w:lvlOverride>
  </w:num>
  <w:num w:numId="41">
    <w:abstractNumId w:val="7"/>
    <w:lvlOverride w:ilvl="0">
      <w:lvl w:ilvl="0">
        <w:numFmt w:val="upperRoman"/>
        <w:lvlText w:val="%1."/>
        <w:lvlJc w:val="right"/>
      </w:lvl>
    </w:lvlOverride>
  </w:num>
  <w:num w:numId="42">
    <w:abstractNumId w:val="1"/>
    <w:lvlOverride w:ilvl="0">
      <w:lvl w:ilvl="0">
        <w:numFmt w:val="upperRoman"/>
        <w:lvlText w:val="%1."/>
        <w:lvlJc w:val="right"/>
      </w:lvl>
    </w:lvlOverride>
  </w:num>
  <w:num w:numId="43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4">
    <w:abstractNumId w:val="25"/>
    <w:lvlOverride w:ilvl="0">
      <w:lvl w:ilvl="0">
        <w:numFmt w:val="upperRoman"/>
        <w:lvlText w:val="%1."/>
        <w:lvlJc w:val="right"/>
      </w:lvl>
    </w:lvlOverride>
  </w:num>
  <w:num w:numId="45">
    <w:abstractNumId w:val="28"/>
    <w:lvlOverride w:ilvl="0">
      <w:lvl w:ilvl="0">
        <w:numFmt w:val="upperRoman"/>
        <w:lvlText w:val="%1."/>
        <w:lvlJc w:val="right"/>
      </w:lvl>
    </w:lvlOverride>
  </w:num>
  <w:num w:numId="46">
    <w:abstractNumId w:val="5"/>
    <w:lvlOverride w:ilvl="0">
      <w:lvl w:ilvl="0">
        <w:numFmt w:val="upperRoman"/>
        <w:lvlText w:val="%1."/>
        <w:lvlJc w:val="right"/>
      </w:lvl>
    </w:lvlOverride>
  </w:num>
  <w:num w:numId="47">
    <w:abstractNumId w:val="10"/>
    <w:lvlOverride w:ilvl="0">
      <w:lvl w:ilvl="0">
        <w:numFmt w:val="upperRoman"/>
        <w:lvlText w:val="%1."/>
        <w:lvlJc w:val="right"/>
      </w:lvl>
    </w:lvlOverride>
  </w:num>
  <w:num w:numId="48">
    <w:abstractNumId w:val="1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9">
    <w:abstractNumId w:val="3"/>
    <w:lvlOverride w:ilvl="0">
      <w:lvl w:ilvl="0">
        <w:numFmt w:val="upperRoman"/>
        <w:lvlText w:val="%1."/>
        <w:lvlJc w:val="right"/>
      </w:lvl>
    </w:lvlOverride>
  </w:num>
  <w:num w:numId="50">
    <w:abstractNumId w:val="14"/>
  </w:num>
  <w:num w:numId="51">
    <w:abstractNumId w:val="21"/>
  </w:num>
  <w:num w:numId="52">
    <w:abstractNumId w:va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A9"/>
    <w:rsid w:val="00016124"/>
    <w:rsid w:val="000B08AB"/>
    <w:rsid w:val="000C51DB"/>
    <w:rsid w:val="001C0B78"/>
    <w:rsid w:val="00287195"/>
    <w:rsid w:val="002A22DB"/>
    <w:rsid w:val="004E3900"/>
    <w:rsid w:val="00570998"/>
    <w:rsid w:val="005E6BB7"/>
    <w:rsid w:val="008405AF"/>
    <w:rsid w:val="008C7387"/>
    <w:rsid w:val="00914B1D"/>
    <w:rsid w:val="009566DD"/>
    <w:rsid w:val="00A26B9E"/>
    <w:rsid w:val="00A62EF7"/>
    <w:rsid w:val="00A642A9"/>
    <w:rsid w:val="00A76C7F"/>
    <w:rsid w:val="00A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569D8-98F7-664E-AB62-5BB765B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00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A642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42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6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642A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A26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26B9E"/>
    <w:rPr>
      <w:rFonts w:ascii="新細明體" w:eastAsia="新細明體" w:hAnsi="新細明體" w:cs="新細明體"/>
      <w:kern w:val="0"/>
      <w:sz w:val="20"/>
      <w:szCs w:val="20"/>
    </w:rPr>
  </w:style>
  <w:style w:type="character" w:styleId="a6">
    <w:name w:val="page number"/>
    <w:basedOn w:val="a0"/>
    <w:uiPriority w:val="99"/>
    <w:semiHidden/>
    <w:unhideWhenUsed/>
    <w:rsid w:val="00A2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550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190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owner</cp:lastModifiedBy>
  <cp:revision>7</cp:revision>
  <dcterms:created xsi:type="dcterms:W3CDTF">2020-01-21T15:17:00Z</dcterms:created>
  <dcterms:modified xsi:type="dcterms:W3CDTF">2020-01-22T08:38:00Z</dcterms:modified>
</cp:coreProperties>
</file>